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杜集区公开招考村级后备干部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（社区专职工作者）面试期间疫情防控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告知书</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杜集区公开招考村级后备干部（社区专职工作者）面试将于2022年7月30日举行，根据国家、省、市最新疫情防控政策，现将此次面试防疫有关注意事项告知如下：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应主动了解和遵守我市疫情防控相关规定，加强疫情防控知识学习，保持良好的个人防护意识和卫生习惯。考前和考试期间，合理安排出行和食宿，主动减少外出和不必要的聚集、人员接触，加强自我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二、根据疫情防控要求，现场实施健康码和“通信大数据行程卡”两码联查。建议无禁忌而尚未接种疫苗的考生尽快完成接种。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四、所有考生须出示考前48小时内新冠肺炎核酸检测阴性报告（纸质或电子版）方可参加考试。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考前7天有低风险区旅居史的考生，需提供离开疫情发生地所在县（市、区）后3天2次核酸检测阴性证明（2次采样至少间隔24小时）方可参加考试；考前7天有疫情中风险地区旅居史的考生，需进行7天居家隔离医学观察，并提供隔离期间第1、4、7天核酸检测阴性证明，方可参加考试。考前7天有疫情高风险地区旅居史的考生，需进行7天集中隔离医学观察，并提供解除集中隔离医学证明，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六、有下列情形之一的，按规定不得参加考试：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（1）无法提供考前48小时内核酸检测阴性证明（纸质或电子版）的考生；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（2）考前7天内有中高风险地区旅居史，且健康码为非绿码的考生；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（3）经现场防疫人员确认体温异常（≥37.3℃）咳嗽、胸闷、呼吸道有异常症状不能排除风险的考生；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中、高风险区来（返）淮人员；入境（含港、澳、台地区）人员；确诊病例、无症状感染者；密接、次密接等；处在隔离期和居家健康监测期的人员；处于居家健康监测期的出院确诊病例、无症状感染者，尚未解除管控的密接、次密接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考生应积极配合考点、考场做好现场防疫工作。考试当天应预留充足入场时间，建议至少提前60分钟到达考点。进入考点时，所有考生应提供纸质准考证、有效身份证件、48小时内核酸检测阴性证明（纸质或电子版）、“安康码”、“行程卡”以及其他证明材料进行查验，并接受体温测量和完成“场所码”扫码。体温查验＜37.3℃，确认健康状况无异常的考生，方可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八、考生排队等待查验时要注意保持安全距离，除核验身份、答题等需摘除口罩的情形外，进出考点、考场及在候考过程中，均应全程佩戴口罩。每场考试结束后，应服从考点安排分批、错峰离场。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考试过程中，考生若出现发热、咳嗽、咽痛、呼吸困难、呕吐、腹泻等异常状况，应立即向监考人员报告，同时立即请派驻考点医疗服务站的医务人员到场对其进行初步处置，如需启用隔离考场，通过防疫专用通道并将其转移到隔离候考场所，疫情防控组提出综合研判意见，向主考报告。此类考生经评估后具备继续完成考试条件的，转移至备用考场考试，考试时间不补；对评估不具备继续完成考试条件的，应及时采取有效隔离和应对措施，并及时通知市疾控中心妥善处置，考试时间不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十、当次考试结束后，疫情防控组组织对所有在专用隔离考场考试的异常考生进行核酸检测，排除风险，确保考试安全。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十一、考生有虚假或不实承诺、隐瞒病史、隐瞒旅居史和接触史、自行服药隐瞒症状、瞒报漏报健康情况、逃避防疫措施的，一经发现，一律不得参加考试；造成不良影响和后果的，将依法依规追究相关责任。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在考试工作组织实施过程中，必要时将按照疫情防控有关要求，对相关工作进行适当调整，请密切关注后续公告。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预祝广大考生考试顺利！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考务相关咨询电话：0561-3090559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疫情防控咨询电话：0561-3090139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rPr>
          <w:rFonts w:hint="default" w:ascii="Times New Roman" w:hAnsi="Times New Roman" w:cs="Times New Roman"/>
        </w:rPr>
      </w:pPr>
      <w:r>
        <w:rPr>
          <w:rFonts w:hint="default" w:ascii="Times New Roman" w:hAnsi="Times New Roman" w:cs="Times New Roman"/>
        </w:rPr>
        <w:t>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中共杜集区委组织部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2022年7月25日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NWFhMmJmZDZkMDhiNmM2NzBiZjBjNGE1YWJhZmUifQ=="/>
  </w:docVars>
  <w:rsids>
    <w:rsidRoot w:val="00000000"/>
    <w:rsid w:val="110D382E"/>
    <w:rsid w:val="38CF1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1565</Words>
  <Characters>1596</Characters>
  <Lines>0</Lines>
  <Paragraphs>0</Paragraphs>
  <TotalTime>22</TotalTime>
  <ScaleCrop>false</ScaleCrop>
  <LinksUpToDate>false</LinksUpToDate>
  <CharactersWithSpaces>1598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2022-07-25T06:39:00Z</dcterms:created>
  <dc:creator>Administrator</dc:creator>
  <cp:lastModifiedBy>Administrator</cp:lastModifiedBy>
  <cp:lastPrinted>2022-07-25T06:55:00Z</cp:lastPrinted>
  <dcterms:modified xsi:type="dcterms:W3CDTF">2022-07-25T08:18:16Z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DD8B4302D156466899ACF33003235F8C</vt:lpwstr>
  </property>
</Properties>
</file>